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EB" w:rsidRPr="007B69AB" w:rsidRDefault="00037CEB" w:rsidP="007B69AB">
      <w:pPr>
        <w:pStyle w:val="Heading1"/>
        <w:shd w:val="clear" w:color="auto" w:fill="FFFFFF"/>
        <w:spacing w:before="480" w:beforeAutospacing="0" w:after="75" w:afterAutospacing="0"/>
        <w:rPr>
          <w:b w:val="0"/>
          <w:bCs w:val="0"/>
          <w:i/>
          <w:color w:val="333333"/>
          <w:sz w:val="53"/>
          <w:szCs w:val="53"/>
        </w:rPr>
      </w:pPr>
      <w:r w:rsidRPr="007B69AB">
        <w:rPr>
          <w:b w:val="0"/>
          <w:bCs w:val="0"/>
          <w:i/>
          <w:color w:val="333333"/>
          <w:sz w:val="53"/>
          <w:szCs w:val="53"/>
        </w:rPr>
        <w:t xml:space="preserve">Information </w:t>
      </w:r>
      <w:proofErr w:type="gramStart"/>
      <w:r w:rsidRPr="007B69AB">
        <w:rPr>
          <w:b w:val="0"/>
          <w:bCs w:val="0"/>
          <w:i/>
          <w:color w:val="333333"/>
          <w:sz w:val="53"/>
          <w:szCs w:val="53"/>
        </w:rPr>
        <w:t>About</w:t>
      </w:r>
      <w:proofErr w:type="gramEnd"/>
      <w:r w:rsidRPr="007B69AB">
        <w:rPr>
          <w:b w:val="0"/>
          <w:bCs w:val="0"/>
          <w:i/>
          <w:color w:val="333333"/>
          <w:sz w:val="53"/>
          <w:szCs w:val="53"/>
        </w:rPr>
        <w:t xml:space="preserve"> How to Choose Musical Instruments</w:t>
      </w:r>
    </w:p>
    <w:p w:rsidR="0006697C" w:rsidRDefault="0006697C" w:rsidP="002A4DAA">
      <w:pPr>
        <w:rPr>
          <w:rFonts w:cstheme="minorHAnsi"/>
          <w:sz w:val="24"/>
          <w:szCs w:val="24"/>
        </w:rPr>
      </w:pPr>
    </w:p>
    <w:p w:rsidR="007B69AB" w:rsidRPr="007B69AB" w:rsidRDefault="007B69AB" w:rsidP="007B69AB">
      <w:pPr>
        <w:rPr>
          <w:rFonts w:cstheme="minorHAnsi"/>
          <w:sz w:val="24"/>
          <w:szCs w:val="24"/>
        </w:rPr>
      </w:pPr>
      <w:r w:rsidRPr="007B69AB">
        <w:rPr>
          <w:rFonts w:cstheme="minorHAnsi"/>
          <w:sz w:val="24"/>
          <w:szCs w:val="24"/>
        </w:rPr>
        <w:t>Music is a passion for many people and musical instruments provide people with a means to express their passion, art and creativity. In every culture around the world, music has a very important place and musicians are treated with a lot of respect. Different types of musical instruments are used by musicians across the globe to compose the music of their choice. The field of music continues attracting the attention of people of all ages, who often purchase a variety of musical instruments for personal use. Here, we will discuss a few things, which will help you in choosing the best musical instruments.</w:t>
      </w:r>
    </w:p>
    <w:p w:rsidR="007B69AB" w:rsidRPr="007B69AB" w:rsidRDefault="007B69AB" w:rsidP="007B69AB">
      <w:pPr>
        <w:rPr>
          <w:rFonts w:cstheme="minorHAnsi"/>
          <w:sz w:val="24"/>
          <w:szCs w:val="24"/>
        </w:rPr>
      </w:pPr>
      <w:r w:rsidRPr="007B69AB">
        <w:rPr>
          <w:rFonts w:cstheme="minorHAnsi"/>
          <w:b/>
          <w:bCs/>
          <w:sz w:val="24"/>
          <w:szCs w:val="24"/>
        </w:rPr>
        <w:t>The Guitars</w:t>
      </w:r>
    </w:p>
    <w:p w:rsidR="007B69AB" w:rsidRPr="007B69AB" w:rsidRDefault="007B69AB" w:rsidP="007B69AB">
      <w:pPr>
        <w:rPr>
          <w:rFonts w:cstheme="minorHAnsi"/>
          <w:sz w:val="24"/>
          <w:szCs w:val="24"/>
        </w:rPr>
      </w:pPr>
      <w:r w:rsidRPr="007B69AB">
        <w:rPr>
          <w:rFonts w:cstheme="minorHAnsi"/>
          <w:sz w:val="24"/>
          <w:szCs w:val="24"/>
        </w:rPr>
        <w:t>For the guitars you need to scrutinize the smallest details of manufacture: it is clear that in the best models there are no edges of any kind. The keys observed horizontally against light must have the same height. The guitar neck must have a straight position relative to the axis. The paint that covers the body of the guitar must not be too thick so that you can create the best sounds with the help of the instrument. More specifically, in electric guitars the material of construction determines a good sound.</w:t>
      </w:r>
    </w:p>
    <w:p w:rsidR="007B69AB" w:rsidRPr="007B69AB" w:rsidRDefault="007B69AB" w:rsidP="007B69AB">
      <w:pPr>
        <w:rPr>
          <w:rFonts w:cstheme="minorHAnsi"/>
          <w:sz w:val="24"/>
          <w:szCs w:val="24"/>
        </w:rPr>
      </w:pPr>
      <w:r w:rsidRPr="007B69AB">
        <w:rPr>
          <w:rFonts w:cstheme="minorHAnsi"/>
          <w:sz w:val="24"/>
          <w:szCs w:val="24"/>
        </w:rPr>
        <w:t>The body should be composed of hard materials like alder or mahogany that favor the maintenance of the vibration inside the rope.</w:t>
      </w:r>
    </w:p>
    <w:p w:rsidR="007B69AB" w:rsidRPr="007B69AB" w:rsidRDefault="007B69AB" w:rsidP="007B69AB">
      <w:pPr>
        <w:rPr>
          <w:rFonts w:cstheme="minorHAnsi"/>
          <w:sz w:val="24"/>
          <w:szCs w:val="24"/>
        </w:rPr>
      </w:pPr>
      <w:r w:rsidRPr="007B69AB">
        <w:rPr>
          <w:rFonts w:cstheme="minorHAnsi"/>
          <w:b/>
          <w:bCs/>
          <w:sz w:val="24"/>
          <w:szCs w:val="24"/>
        </w:rPr>
        <w:t>The Violin</w:t>
      </w:r>
    </w:p>
    <w:p w:rsidR="007B69AB" w:rsidRPr="007B69AB" w:rsidRDefault="007B69AB" w:rsidP="007B69AB">
      <w:pPr>
        <w:rPr>
          <w:rFonts w:cstheme="minorHAnsi"/>
          <w:sz w:val="24"/>
          <w:szCs w:val="24"/>
        </w:rPr>
      </w:pPr>
      <w:r w:rsidRPr="007B69AB">
        <w:rPr>
          <w:rFonts w:cstheme="minorHAnsi"/>
          <w:sz w:val="24"/>
          <w:szCs w:val="24"/>
        </w:rPr>
        <w:t>A good quality violin should first comply with the standard sizes: the jumper should be at least 33 mm high, the keyboard should measure 27 cm, the handle should be longer than 13 cm (the distance between the nut and the upper edge of the soundboard), the tuning fork should reach 32.8 cm and the soundboard should reach 35.4 cm (the length of the vibrating string). Secondly, it is good to pay attention to the quality of the arc you use.</w:t>
      </w:r>
    </w:p>
    <w:p w:rsidR="007B69AB" w:rsidRPr="007B69AB" w:rsidRDefault="007B69AB" w:rsidP="007B69AB">
      <w:pPr>
        <w:rPr>
          <w:rFonts w:cstheme="minorHAnsi"/>
          <w:sz w:val="24"/>
          <w:szCs w:val="24"/>
        </w:rPr>
      </w:pPr>
      <w:r w:rsidRPr="007B69AB">
        <w:rPr>
          <w:rFonts w:cstheme="minorHAnsi"/>
          <w:sz w:val="24"/>
          <w:szCs w:val="24"/>
        </w:rPr>
        <w:t>You should make sure that the violin is constructed with a good seasoned wood. It is advisable to buy a new violin which has been made from the best quality material and is highly durable.</w:t>
      </w:r>
    </w:p>
    <w:p w:rsidR="007B69AB" w:rsidRPr="007B69AB" w:rsidRDefault="007B69AB" w:rsidP="007B69AB">
      <w:pPr>
        <w:rPr>
          <w:rFonts w:cstheme="minorHAnsi"/>
          <w:sz w:val="24"/>
          <w:szCs w:val="24"/>
        </w:rPr>
      </w:pPr>
      <w:r w:rsidRPr="007B69AB">
        <w:rPr>
          <w:rFonts w:cstheme="minorHAnsi"/>
          <w:b/>
          <w:bCs/>
          <w:sz w:val="24"/>
          <w:szCs w:val="24"/>
        </w:rPr>
        <w:t>The Keyboards</w:t>
      </w:r>
    </w:p>
    <w:p w:rsidR="007B69AB" w:rsidRPr="007B69AB" w:rsidRDefault="007B69AB" w:rsidP="007B69AB">
      <w:pPr>
        <w:rPr>
          <w:rFonts w:cstheme="minorHAnsi"/>
          <w:sz w:val="24"/>
          <w:szCs w:val="24"/>
        </w:rPr>
      </w:pPr>
      <w:r w:rsidRPr="007B69AB">
        <w:rPr>
          <w:rFonts w:cstheme="minorHAnsi"/>
          <w:sz w:val="24"/>
          <w:szCs w:val="24"/>
        </w:rPr>
        <w:t xml:space="preserve">Assuming that you want to buy a keyboard you need to make a choice between digital keyboard and regular keyboards. The regular keyboard is most suitable for those who are into traditional music and are eager to learn how to play the instrument the traditional way. On the other hand, people who prefer alternate music can opt for the digital keyboard. The digital </w:t>
      </w:r>
      <w:r w:rsidRPr="007B69AB">
        <w:rPr>
          <w:rFonts w:cstheme="minorHAnsi"/>
          <w:sz w:val="24"/>
          <w:szCs w:val="24"/>
        </w:rPr>
        <w:lastRenderedPageBreak/>
        <w:t>keyboards are distinguished by being versatile tools which can simulate the sounds of many musical instruments.</w:t>
      </w:r>
    </w:p>
    <w:p w:rsidR="007B69AB" w:rsidRPr="007B69AB" w:rsidRDefault="007B69AB" w:rsidP="007B69AB">
      <w:pPr>
        <w:rPr>
          <w:rFonts w:cstheme="minorHAnsi"/>
          <w:sz w:val="24"/>
          <w:szCs w:val="24"/>
        </w:rPr>
      </w:pPr>
      <w:r w:rsidRPr="007B69AB">
        <w:rPr>
          <w:rFonts w:cstheme="minorHAnsi"/>
          <w:sz w:val="24"/>
          <w:szCs w:val="24"/>
        </w:rPr>
        <w:t>Article Source: </w:t>
      </w:r>
      <w:hyperlink r:id="rId4" w:history="1">
        <w:r w:rsidRPr="007B69AB">
          <w:rPr>
            <w:rStyle w:val="Hyperlink"/>
            <w:rFonts w:cstheme="minorHAnsi"/>
            <w:sz w:val="24"/>
            <w:szCs w:val="24"/>
          </w:rPr>
          <w:t>http://EzineArticles.com/expert/Rajot_Chakraborty/1170702</w:t>
        </w:r>
      </w:hyperlink>
    </w:p>
    <w:p w:rsidR="006F2876" w:rsidRPr="002A4DAA" w:rsidRDefault="007B69AB" w:rsidP="007B69AB">
      <w:pPr>
        <w:rPr>
          <w:rFonts w:cstheme="minorHAnsi"/>
          <w:sz w:val="24"/>
          <w:szCs w:val="24"/>
        </w:rPr>
      </w:pPr>
      <w:r w:rsidRPr="007B69AB">
        <w:rPr>
          <w:rFonts w:cstheme="minorHAnsi"/>
          <w:sz w:val="24"/>
          <w:szCs w:val="24"/>
        </w:rPr>
        <w:br/>
      </w:r>
      <w:r w:rsidRPr="007B69AB">
        <w:rPr>
          <w:rFonts w:cstheme="minorHAnsi"/>
          <w:sz w:val="24"/>
          <w:szCs w:val="24"/>
        </w:rPr>
        <w:br/>
        <w:t xml:space="preserve">Article Source: </w:t>
      </w:r>
      <w:hyperlink r:id="rId5" w:history="1">
        <w:r w:rsidRPr="007B69AB">
          <w:rPr>
            <w:rStyle w:val="Hyperlink"/>
            <w:rFonts w:cstheme="minorHAnsi"/>
            <w:sz w:val="24"/>
            <w:szCs w:val="24"/>
          </w:rPr>
          <w:t>http://EzineArticles.com/7954735</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2A4DAA"/>
    <w:rsid w:val="00366EA0"/>
    <w:rsid w:val="00594B0D"/>
    <w:rsid w:val="006D53BB"/>
    <w:rsid w:val="006F2876"/>
    <w:rsid w:val="006F29A6"/>
    <w:rsid w:val="00774486"/>
    <w:rsid w:val="007B69AB"/>
    <w:rsid w:val="00A74B5F"/>
    <w:rsid w:val="00CF482D"/>
    <w:rsid w:val="00D7582C"/>
    <w:rsid w:val="00DF395F"/>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7954735"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2016-03-14T08:25:00Z</dcterms:created>
  <dcterms:modified xsi:type="dcterms:W3CDTF">2016-03-14T08:25:00Z</dcterms:modified>
</cp:coreProperties>
</file>